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</w:t>
      </w:r>
      <w:r w:rsidRPr="00065F58">
        <w:rPr>
          <w:b/>
          <w:bCs/>
          <w:sz w:val="28"/>
          <w:szCs w:val="28"/>
        </w:rPr>
        <w:t>ПРОЕКТ</w:t>
      </w: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9C2F35" w:rsidRDefault="009C2F35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191170" w:rsidRDefault="00191170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1518B5" w:rsidRDefault="001518B5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>Об утверждени</w:t>
      </w:r>
      <w:r>
        <w:rPr>
          <w:b/>
          <w:bCs/>
          <w:sz w:val="28"/>
          <w:szCs w:val="28"/>
        </w:rPr>
        <w:t>и</w:t>
      </w:r>
      <w:r w:rsidRPr="00065F58">
        <w:rPr>
          <w:b/>
          <w:bCs/>
          <w:sz w:val="28"/>
          <w:szCs w:val="28"/>
        </w:rPr>
        <w:t xml:space="preserve"> Положения </w:t>
      </w:r>
    </w:p>
    <w:p w:rsidR="00B30DA8" w:rsidRPr="00065F58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 xml:space="preserve">о финансовом управлении администрации </w:t>
      </w:r>
    </w:p>
    <w:p w:rsidR="007B196F" w:rsidRDefault="00B30DA8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065F58">
        <w:rPr>
          <w:b/>
          <w:bCs/>
          <w:sz w:val="28"/>
          <w:szCs w:val="28"/>
        </w:rPr>
        <w:t>муниципа</w:t>
      </w:r>
      <w:r w:rsidR="007B196F">
        <w:rPr>
          <w:b/>
          <w:bCs/>
          <w:sz w:val="28"/>
          <w:szCs w:val="28"/>
        </w:rPr>
        <w:t>льного образования Щербиновский</w:t>
      </w:r>
    </w:p>
    <w:p w:rsidR="00B30DA8" w:rsidRPr="007B196F" w:rsidRDefault="007B196F" w:rsidP="00B30DA8">
      <w:pPr>
        <w:suppressAutoHyphens/>
        <w:autoSpaceDE w:val="0"/>
        <w:jc w:val="center"/>
        <w:rPr>
          <w:b/>
          <w:bCs/>
          <w:sz w:val="28"/>
          <w:szCs w:val="28"/>
        </w:rPr>
      </w:pPr>
      <w:r w:rsidRPr="007B196F">
        <w:rPr>
          <w:b/>
          <w:sz w:val="28"/>
          <w:szCs w:val="28"/>
        </w:rPr>
        <w:t>муниципальный район Краснодарского края</w:t>
      </w:r>
      <w:r w:rsidRPr="007B196F">
        <w:rPr>
          <w:b/>
          <w:bCs/>
          <w:sz w:val="28"/>
          <w:szCs w:val="28"/>
        </w:rPr>
        <w:t xml:space="preserve"> </w:t>
      </w:r>
      <w:r w:rsidR="00B30DA8" w:rsidRPr="007B196F">
        <w:rPr>
          <w:b/>
          <w:bCs/>
          <w:sz w:val="28"/>
          <w:szCs w:val="28"/>
        </w:rPr>
        <w:t xml:space="preserve"> </w:t>
      </w:r>
    </w:p>
    <w:p w:rsidR="00B30DA8" w:rsidRPr="00065F58" w:rsidRDefault="00B30DA8" w:rsidP="00B30DA8">
      <w:pPr>
        <w:tabs>
          <w:tab w:val="left" w:pos="2805"/>
        </w:tabs>
        <w:suppressAutoHyphens/>
        <w:autoSpaceDE w:val="0"/>
        <w:rPr>
          <w:bCs/>
          <w:sz w:val="28"/>
          <w:szCs w:val="28"/>
        </w:rPr>
      </w:pPr>
    </w:p>
    <w:p w:rsidR="00191170" w:rsidRPr="00191170" w:rsidRDefault="00191170" w:rsidP="00191170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</w:t>
      </w:r>
      <w:r w:rsidR="00F60732" w:rsidRPr="00CE3310">
        <w:rPr>
          <w:rFonts w:eastAsiaTheme="minorHAnsi"/>
          <w:sz w:val="28"/>
          <w:szCs w:val="28"/>
          <w:lang w:eastAsia="en-US"/>
        </w:rPr>
        <w:t xml:space="preserve">В </w:t>
      </w:r>
      <w:r w:rsidR="00F60732" w:rsidRPr="00CE3310">
        <w:rPr>
          <w:sz w:val="28"/>
          <w:szCs w:val="28"/>
        </w:rPr>
        <w:t xml:space="preserve">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518B5" w:rsidRPr="00CE3310">
        <w:rPr>
          <w:rFonts w:eastAsiaTheme="minorHAnsi"/>
          <w:sz w:val="28"/>
          <w:szCs w:val="28"/>
          <w:lang w:eastAsia="en-US"/>
        </w:rPr>
        <w:t>решени</w:t>
      </w:r>
      <w:r w:rsidR="00F60732" w:rsidRPr="00CE3310">
        <w:rPr>
          <w:rFonts w:eastAsiaTheme="minorHAnsi"/>
          <w:sz w:val="28"/>
          <w:szCs w:val="28"/>
          <w:lang w:eastAsia="en-US"/>
        </w:rPr>
        <w:t>ем</w:t>
      </w:r>
      <w:r w:rsidR="001518B5" w:rsidRPr="00CE3310">
        <w:rPr>
          <w:rFonts w:eastAsiaTheme="minorHAnsi"/>
          <w:sz w:val="28"/>
          <w:szCs w:val="28"/>
          <w:lang w:eastAsia="en-US"/>
        </w:rPr>
        <w:t xml:space="preserve"> Совета муниципального образования Щербиновский район от</w:t>
      </w:r>
      <w:r w:rsidR="00F60732" w:rsidRPr="00CE3310">
        <w:rPr>
          <w:rFonts w:eastAsiaTheme="minorHAnsi"/>
          <w:sz w:val="28"/>
          <w:szCs w:val="28"/>
          <w:lang w:eastAsia="en-US"/>
        </w:rPr>
        <w:t xml:space="preserve"> 17 декабря 2009 года № 2 «Об учреждении отраслевого (функци</w:t>
      </w:r>
      <w:r w:rsidR="00F60732" w:rsidRPr="00CE3310">
        <w:rPr>
          <w:rFonts w:eastAsiaTheme="minorHAnsi"/>
          <w:sz w:val="28"/>
          <w:szCs w:val="28"/>
          <w:lang w:eastAsia="en-US"/>
        </w:rPr>
        <w:t>о</w:t>
      </w:r>
      <w:r w:rsidR="00F60732" w:rsidRPr="00CE3310">
        <w:rPr>
          <w:rFonts w:eastAsiaTheme="minorHAnsi"/>
          <w:sz w:val="28"/>
          <w:szCs w:val="28"/>
          <w:lang w:eastAsia="en-US"/>
        </w:rPr>
        <w:t xml:space="preserve">нального) органа администрации муниципального образования Щербиновский район «Финансовое управление администрации муниципального образования Щербиновскиц район», решением </w:t>
      </w:r>
      <w:r w:rsidR="00F60732">
        <w:rPr>
          <w:rFonts w:eastAsiaTheme="minorHAnsi"/>
          <w:color w:val="000000" w:themeColor="text1"/>
          <w:sz w:val="28"/>
          <w:szCs w:val="28"/>
          <w:lang w:eastAsia="en-US"/>
        </w:rPr>
        <w:t>Совета муниципального образования Ще</w:t>
      </w:r>
      <w:r w:rsidR="00F60732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="00F60732">
        <w:rPr>
          <w:rFonts w:eastAsiaTheme="minorHAnsi"/>
          <w:color w:val="000000" w:themeColor="text1"/>
          <w:sz w:val="28"/>
          <w:szCs w:val="28"/>
          <w:lang w:eastAsia="en-US"/>
        </w:rPr>
        <w:t xml:space="preserve">биновский муниципальный район Краснодарского края от 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____ №</w:t>
      </w:r>
      <w:r w:rsidR="00F6073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__ «О пер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именовании </w:t>
      </w:r>
      <w:r w:rsidR="00E33784" w:rsidRPr="00CE3310">
        <w:rPr>
          <w:rFonts w:eastAsiaTheme="minorHAnsi"/>
          <w:sz w:val="28"/>
          <w:szCs w:val="28"/>
          <w:lang w:eastAsia="en-US"/>
        </w:rPr>
        <w:t>ф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инансового управления администрации муниципального образ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 xml:space="preserve">вания Щербиновский район в </w:t>
      </w:r>
      <w:r w:rsidR="00E33784" w:rsidRPr="00CE3310">
        <w:rPr>
          <w:rFonts w:eastAsiaTheme="minorHAnsi"/>
          <w:sz w:val="28"/>
          <w:szCs w:val="28"/>
          <w:lang w:eastAsia="en-US"/>
        </w:rPr>
        <w:t>ф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инансовое управление администрации муниц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>пального образования Щербиновский муниципальный район Краснодарского края»</w:t>
      </w:r>
      <w:r w:rsidRPr="00191170">
        <w:rPr>
          <w:rFonts w:eastAsiaTheme="minorHAnsi"/>
          <w:color w:val="000000" w:themeColor="text1"/>
          <w:sz w:val="28"/>
          <w:szCs w:val="28"/>
          <w:lang w:eastAsia="en-US"/>
        </w:rPr>
        <w:t xml:space="preserve">, </w:t>
      </w:r>
      <w:r w:rsidR="00F60732" w:rsidRPr="00CE3310">
        <w:rPr>
          <w:rFonts w:eastAsiaTheme="minorHAnsi"/>
          <w:sz w:val="28"/>
          <w:szCs w:val="28"/>
          <w:lang w:eastAsia="en-US"/>
        </w:rPr>
        <w:t>Уставом муниципального образования Щербиновский муниципальный район Краснодарского края</w:t>
      </w:r>
      <w:r w:rsidR="00F60732" w:rsidRPr="00E33784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191170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Совет муниципального образования Щербиновский </w:t>
      </w:r>
      <w:r w:rsidR="001518B5">
        <w:rPr>
          <w:rFonts w:eastAsiaTheme="minorHAnsi"/>
          <w:color w:val="000000" w:themeColor="text1"/>
          <w:sz w:val="28"/>
          <w:szCs w:val="28"/>
          <w:lang w:eastAsia="en-US"/>
        </w:rPr>
        <w:t xml:space="preserve">муниципальный район Краснодарского края </w:t>
      </w:r>
      <w:r w:rsidRPr="00191170">
        <w:rPr>
          <w:rFonts w:eastAsiaTheme="minorHAnsi"/>
          <w:color w:val="000000" w:themeColor="text1"/>
          <w:sz w:val="28"/>
          <w:szCs w:val="28"/>
          <w:lang w:eastAsia="en-US"/>
        </w:rPr>
        <w:t>р е ш и л:</w:t>
      </w:r>
    </w:p>
    <w:p w:rsidR="00B30DA8" w:rsidRPr="00065F58" w:rsidRDefault="00B30DA8" w:rsidP="00B30DA8">
      <w:pPr>
        <w:pStyle w:val="a3"/>
        <w:widowControl w:val="0"/>
        <w:tabs>
          <w:tab w:val="left" w:pos="709"/>
          <w:tab w:val="left" w:pos="1134"/>
        </w:tabs>
        <w:autoSpaceDE w:val="0"/>
        <w:ind w:left="0" w:firstLine="709"/>
        <w:jc w:val="both"/>
        <w:rPr>
          <w:bCs/>
        </w:rPr>
      </w:pPr>
      <w:r w:rsidRPr="00065F58">
        <w:rPr>
          <w:bCs/>
        </w:rPr>
        <w:t>1. Утвердить Положение о финансовом управлении администрации м</w:t>
      </w:r>
      <w:r w:rsidRPr="00065F58">
        <w:rPr>
          <w:bCs/>
        </w:rPr>
        <w:t>у</w:t>
      </w:r>
      <w:r w:rsidRPr="00065F58">
        <w:rPr>
          <w:bCs/>
        </w:rPr>
        <w:t xml:space="preserve">ниципального образования Щербиновский </w:t>
      </w:r>
      <w:r w:rsidR="001518B5">
        <w:rPr>
          <w:bCs/>
        </w:rPr>
        <w:t xml:space="preserve">муниципальный </w:t>
      </w:r>
      <w:r w:rsidRPr="00065F58">
        <w:rPr>
          <w:bCs/>
        </w:rPr>
        <w:t xml:space="preserve">район </w:t>
      </w:r>
      <w:r w:rsidR="001518B5">
        <w:rPr>
          <w:bCs/>
        </w:rPr>
        <w:t>Краснода</w:t>
      </w:r>
      <w:r w:rsidR="001518B5">
        <w:rPr>
          <w:bCs/>
        </w:rPr>
        <w:t>р</w:t>
      </w:r>
      <w:r w:rsidR="001518B5">
        <w:rPr>
          <w:bCs/>
        </w:rPr>
        <w:t xml:space="preserve">ского края </w:t>
      </w:r>
      <w:r w:rsidRPr="00065F58">
        <w:rPr>
          <w:bCs/>
        </w:rPr>
        <w:t>(прилагается).</w:t>
      </w:r>
    </w:p>
    <w:p w:rsidR="00B30DA8" w:rsidRDefault="00B30DA8" w:rsidP="001518B5">
      <w:pPr>
        <w:suppressAutoHyphens/>
        <w:autoSpaceDE w:val="0"/>
        <w:ind w:firstLine="709"/>
        <w:jc w:val="both"/>
        <w:rPr>
          <w:bCs/>
          <w:sz w:val="28"/>
          <w:szCs w:val="28"/>
        </w:rPr>
      </w:pPr>
      <w:r w:rsidRPr="00065F58">
        <w:rPr>
          <w:bCs/>
          <w:sz w:val="28"/>
          <w:szCs w:val="28"/>
        </w:rPr>
        <w:t xml:space="preserve">2. Признать </w:t>
      </w:r>
      <w:r w:rsidRPr="00CE3310">
        <w:rPr>
          <w:bCs/>
          <w:sz w:val="28"/>
          <w:szCs w:val="28"/>
        </w:rPr>
        <w:t>утратившим</w:t>
      </w:r>
      <w:r w:rsidRPr="00E33784">
        <w:rPr>
          <w:bCs/>
          <w:color w:val="FF0000"/>
          <w:sz w:val="28"/>
          <w:szCs w:val="28"/>
        </w:rPr>
        <w:t xml:space="preserve"> </w:t>
      </w:r>
      <w:r w:rsidRPr="00065F58">
        <w:rPr>
          <w:bCs/>
          <w:sz w:val="28"/>
          <w:szCs w:val="28"/>
        </w:rPr>
        <w:t>силу</w:t>
      </w:r>
      <w:r w:rsidR="001518B5">
        <w:rPr>
          <w:bCs/>
          <w:sz w:val="28"/>
          <w:szCs w:val="28"/>
        </w:rPr>
        <w:t xml:space="preserve"> </w:t>
      </w:r>
      <w:r w:rsidR="009C2F35">
        <w:rPr>
          <w:bCs/>
          <w:sz w:val="28"/>
          <w:szCs w:val="28"/>
        </w:rPr>
        <w:t>р</w:t>
      </w:r>
      <w:r w:rsidRPr="00065F58">
        <w:rPr>
          <w:bCs/>
          <w:sz w:val="28"/>
          <w:szCs w:val="28"/>
        </w:rPr>
        <w:t>ешение Совета муниципального образования Щербиновский район</w:t>
      </w:r>
      <w:r w:rsidR="001518B5">
        <w:rPr>
          <w:bCs/>
          <w:sz w:val="28"/>
          <w:szCs w:val="28"/>
        </w:rPr>
        <w:t xml:space="preserve"> </w:t>
      </w:r>
      <w:r w:rsidRPr="00065F58">
        <w:rPr>
          <w:bCs/>
          <w:sz w:val="28"/>
          <w:szCs w:val="28"/>
        </w:rPr>
        <w:t>от</w:t>
      </w:r>
      <w:r w:rsidR="00191170">
        <w:rPr>
          <w:bCs/>
          <w:sz w:val="28"/>
          <w:szCs w:val="28"/>
        </w:rPr>
        <w:t xml:space="preserve"> </w:t>
      </w:r>
      <w:r w:rsidR="001518B5">
        <w:rPr>
          <w:bCs/>
          <w:sz w:val="28"/>
          <w:szCs w:val="28"/>
        </w:rPr>
        <w:t>30 января</w:t>
      </w:r>
      <w:r w:rsidR="004244C3">
        <w:rPr>
          <w:bCs/>
          <w:sz w:val="28"/>
          <w:szCs w:val="28"/>
        </w:rPr>
        <w:t xml:space="preserve"> 20</w:t>
      </w:r>
      <w:r w:rsidR="001518B5">
        <w:rPr>
          <w:bCs/>
          <w:sz w:val="28"/>
          <w:szCs w:val="28"/>
        </w:rPr>
        <w:t>25</w:t>
      </w:r>
      <w:r w:rsidR="004244C3">
        <w:rPr>
          <w:bCs/>
          <w:sz w:val="28"/>
          <w:szCs w:val="28"/>
        </w:rPr>
        <w:t xml:space="preserve"> года № </w:t>
      </w:r>
      <w:r w:rsidRPr="00065F58">
        <w:rPr>
          <w:bCs/>
          <w:sz w:val="28"/>
          <w:szCs w:val="28"/>
        </w:rPr>
        <w:t xml:space="preserve">3 «Об утверждении Положения о финансовом управлении администрации муниципального </w:t>
      </w:r>
      <w:r w:rsidR="001518B5">
        <w:rPr>
          <w:bCs/>
          <w:sz w:val="28"/>
          <w:szCs w:val="28"/>
        </w:rPr>
        <w:t>образования Щербиновский район».</w:t>
      </w:r>
    </w:p>
    <w:p w:rsidR="00B30DA8" w:rsidRPr="00CE3310" w:rsidRDefault="00E33784" w:rsidP="00B30DA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310">
        <w:rPr>
          <w:sz w:val="28"/>
          <w:szCs w:val="28"/>
        </w:rPr>
        <w:t>3</w:t>
      </w:r>
      <w:r w:rsidR="00B30DA8" w:rsidRPr="00CE3310">
        <w:rPr>
          <w:sz w:val="28"/>
          <w:szCs w:val="28"/>
        </w:rPr>
        <w:t>. Отделу по взаимодействию с органами местного самоуправления а</w:t>
      </w:r>
      <w:r w:rsidR="00B30DA8" w:rsidRPr="00CE3310">
        <w:rPr>
          <w:sz w:val="28"/>
          <w:szCs w:val="28"/>
        </w:rPr>
        <w:t>д</w:t>
      </w:r>
      <w:r w:rsidR="00B30DA8" w:rsidRPr="00CE3310">
        <w:rPr>
          <w:sz w:val="28"/>
          <w:szCs w:val="28"/>
        </w:rPr>
        <w:t xml:space="preserve">министрации муниципального образования Щербиновский </w:t>
      </w:r>
      <w:r w:rsidR="007B196F" w:rsidRPr="00CE3310">
        <w:rPr>
          <w:sz w:val="28"/>
          <w:szCs w:val="28"/>
        </w:rPr>
        <w:t>муниципальный район Краснодарского края</w:t>
      </w:r>
      <w:r w:rsidR="00B30DA8" w:rsidRPr="00CE3310">
        <w:rPr>
          <w:sz w:val="28"/>
          <w:szCs w:val="28"/>
        </w:rPr>
        <w:t xml:space="preserve"> (Терещенко) разместить настоящее решение на официальном сайте Совета муниципального образования Щербиновский </w:t>
      </w:r>
      <w:r w:rsidR="007B196F" w:rsidRPr="00CE3310">
        <w:rPr>
          <w:sz w:val="28"/>
          <w:szCs w:val="28"/>
        </w:rPr>
        <w:t>мун</w:t>
      </w:r>
      <w:r w:rsidR="007B196F" w:rsidRPr="00CE3310">
        <w:rPr>
          <w:sz w:val="28"/>
          <w:szCs w:val="28"/>
        </w:rPr>
        <w:t>и</w:t>
      </w:r>
      <w:r w:rsidR="007B196F" w:rsidRPr="00CE3310">
        <w:rPr>
          <w:sz w:val="28"/>
          <w:szCs w:val="28"/>
        </w:rPr>
        <w:t>ципальный район Краснодарского края</w:t>
      </w:r>
      <w:r w:rsidR="00B30DA8" w:rsidRPr="00CE3310">
        <w:rPr>
          <w:sz w:val="28"/>
          <w:szCs w:val="28"/>
        </w:rPr>
        <w:t>.</w:t>
      </w:r>
    </w:p>
    <w:p w:rsidR="00B30DA8" w:rsidRPr="00065F58" w:rsidRDefault="00E33784" w:rsidP="00B30DA8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CE3310">
        <w:rPr>
          <w:rFonts w:eastAsia="Arial Unicode MS"/>
          <w:sz w:val="28"/>
          <w:szCs w:val="28"/>
        </w:rPr>
        <w:t>4</w:t>
      </w:r>
      <w:r w:rsidR="00B30DA8" w:rsidRPr="00CE3310">
        <w:rPr>
          <w:rFonts w:eastAsia="Arial Unicode MS"/>
          <w:sz w:val="28"/>
          <w:szCs w:val="28"/>
        </w:rPr>
        <w:t>. Отделу муниципальной службы, кадровой политики и делопроизво</w:t>
      </w:r>
      <w:r w:rsidR="00B30DA8" w:rsidRPr="00CE3310">
        <w:rPr>
          <w:rFonts w:eastAsia="Arial Unicode MS"/>
          <w:sz w:val="28"/>
          <w:szCs w:val="28"/>
        </w:rPr>
        <w:t>д</w:t>
      </w:r>
      <w:r w:rsidR="00B30DA8" w:rsidRPr="00CE3310">
        <w:rPr>
          <w:rFonts w:eastAsia="Arial Unicode MS"/>
          <w:sz w:val="28"/>
          <w:szCs w:val="28"/>
        </w:rPr>
        <w:t xml:space="preserve">ства администрации </w:t>
      </w:r>
      <w:r w:rsidR="00B30DA8" w:rsidRPr="00065F58">
        <w:rPr>
          <w:rFonts w:eastAsia="Arial Unicode MS"/>
          <w:sz w:val="28"/>
          <w:szCs w:val="28"/>
        </w:rPr>
        <w:t xml:space="preserve">муниципального образования Щербиновский </w:t>
      </w:r>
      <w:r w:rsidR="007B196F">
        <w:rPr>
          <w:sz w:val="28"/>
          <w:szCs w:val="28"/>
        </w:rPr>
        <w:t>муниципал</w:t>
      </w:r>
      <w:r w:rsidR="007B196F">
        <w:rPr>
          <w:sz w:val="28"/>
          <w:szCs w:val="28"/>
        </w:rPr>
        <w:t>ь</w:t>
      </w:r>
      <w:r w:rsidR="007B196F">
        <w:rPr>
          <w:sz w:val="28"/>
          <w:szCs w:val="28"/>
        </w:rPr>
        <w:t>ный район Краснодарского края</w:t>
      </w:r>
      <w:r w:rsidR="007B196F">
        <w:rPr>
          <w:rFonts w:eastAsia="Arial Unicode MS"/>
          <w:sz w:val="28"/>
          <w:szCs w:val="28"/>
        </w:rPr>
        <w:t xml:space="preserve"> </w:t>
      </w:r>
      <w:r w:rsidR="00B30DA8" w:rsidRPr="00065F58">
        <w:rPr>
          <w:rFonts w:eastAsia="Arial Unicode MS"/>
          <w:sz w:val="28"/>
          <w:szCs w:val="28"/>
        </w:rPr>
        <w:t>(Гусева) опубликовать настоящее решение в периодическом печатном издании «</w:t>
      </w:r>
      <w:r w:rsidR="00B30DA8" w:rsidRPr="00CE3310">
        <w:rPr>
          <w:rFonts w:eastAsia="Arial Unicode MS"/>
          <w:sz w:val="28"/>
          <w:szCs w:val="28"/>
        </w:rPr>
        <w:t>Информационный бюллетень органов мес</w:t>
      </w:r>
      <w:r w:rsidR="00B30DA8" w:rsidRPr="00CE3310">
        <w:rPr>
          <w:rFonts w:eastAsia="Arial Unicode MS"/>
          <w:sz w:val="28"/>
          <w:szCs w:val="28"/>
        </w:rPr>
        <w:t>т</w:t>
      </w:r>
      <w:r w:rsidR="00B30DA8" w:rsidRPr="00CE3310">
        <w:rPr>
          <w:rFonts w:eastAsia="Arial Unicode MS"/>
          <w:sz w:val="28"/>
          <w:szCs w:val="28"/>
        </w:rPr>
        <w:t xml:space="preserve">ного самоуправления муниципального образования Щербиновский </w:t>
      </w:r>
      <w:r w:rsidRPr="00CE3310">
        <w:rPr>
          <w:sz w:val="28"/>
          <w:szCs w:val="28"/>
        </w:rPr>
        <w:t>район</w:t>
      </w:r>
      <w:r>
        <w:rPr>
          <w:sz w:val="28"/>
          <w:szCs w:val="28"/>
        </w:rPr>
        <w:t>»</w:t>
      </w:r>
      <w:r w:rsidR="00B30DA8" w:rsidRPr="00065F58">
        <w:rPr>
          <w:rFonts w:eastAsia="Arial Unicode MS"/>
          <w:sz w:val="28"/>
          <w:szCs w:val="28"/>
        </w:rPr>
        <w:t>.</w:t>
      </w:r>
    </w:p>
    <w:p w:rsidR="00B30DA8" w:rsidRPr="00065F58" w:rsidRDefault="00E33784" w:rsidP="00B30DA8">
      <w:pPr>
        <w:widowControl w:val="0"/>
        <w:ind w:firstLine="709"/>
        <w:jc w:val="both"/>
        <w:rPr>
          <w:sz w:val="28"/>
          <w:szCs w:val="28"/>
        </w:rPr>
      </w:pPr>
      <w:r w:rsidRPr="00CE3310">
        <w:rPr>
          <w:sz w:val="28"/>
          <w:szCs w:val="28"/>
        </w:rPr>
        <w:t>5</w:t>
      </w:r>
      <w:r w:rsidR="00B30DA8" w:rsidRPr="00CE3310">
        <w:rPr>
          <w:sz w:val="28"/>
          <w:szCs w:val="28"/>
        </w:rPr>
        <w:t>.</w:t>
      </w:r>
      <w:r w:rsidR="00B30DA8" w:rsidRPr="00065F58">
        <w:rPr>
          <w:sz w:val="28"/>
          <w:szCs w:val="28"/>
        </w:rPr>
        <w:t xml:space="preserve"> Контроль за выполнением настоящего решения возложить на постоя</w:t>
      </w:r>
      <w:r w:rsidR="00B30DA8" w:rsidRPr="00065F58">
        <w:rPr>
          <w:sz w:val="28"/>
          <w:szCs w:val="28"/>
        </w:rPr>
        <w:t>н</w:t>
      </w:r>
      <w:r w:rsidR="00B30DA8" w:rsidRPr="00065F58">
        <w:rPr>
          <w:sz w:val="28"/>
          <w:szCs w:val="28"/>
        </w:rPr>
        <w:t xml:space="preserve">ную комиссию Совета муниципального образования Щербиновский </w:t>
      </w:r>
      <w:r w:rsidR="007B196F">
        <w:rPr>
          <w:sz w:val="28"/>
          <w:szCs w:val="28"/>
        </w:rPr>
        <w:t>муниц</w:t>
      </w:r>
      <w:r w:rsidR="007B196F">
        <w:rPr>
          <w:sz w:val="28"/>
          <w:szCs w:val="28"/>
        </w:rPr>
        <w:t>и</w:t>
      </w:r>
      <w:r w:rsidR="007B196F">
        <w:rPr>
          <w:sz w:val="28"/>
          <w:szCs w:val="28"/>
        </w:rPr>
        <w:t>пальный район К</w:t>
      </w:r>
      <w:bookmarkStart w:id="0" w:name="_GoBack"/>
      <w:bookmarkEnd w:id="0"/>
      <w:r w:rsidR="007B196F">
        <w:rPr>
          <w:sz w:val="28"/>
          <w:szCs w:val="28"/>
        </w:rPr>
        <w:t>раснодарского края</w:t>
      </w:r>
      <w:r w:rsidR="007B196F" w:rsidRPr="00065F58">
        <w:rPr>
          <w:sz w:val="28"/>
          <w:szCs w:val="28"/>
        </w:rPr>
        <w:t xml:space="preserve"> </w:t>
      </w:r>
      <w:r w:rsidR="00B30DA8" w:rsidRPr="00065F58">
        <w:rPr>
          <w:sz w:val="28"/>
          <w:szCs w:val="28"/>
        </w:rPr>
        <w:t xml:space="preserve">по законности (Арашкевич).  </w:t>
      </w:r>
    </w:p>
    <w:p w:rsidR="0060275E" w:rsidRPr="0060275E" w:rsidRDefault="00E33784" w:rsidP="0060275E">
      <w:pPr>
        <w:widowControl w:val="0"/>
        <w:ind w:firstLine="709"/>
        <w:jc w:val="both"/>
        <w:rPr>
          <w:sz w:val="28"/>
          <w:szCs w:val="28"/>
        </w:rPr>
      </w:pPr>
      <w:r w:rsidRPr="00CE3310">
        <w:rPr>
          <w:sz w:val="28"/>
          <w:szCs w:val="28"/>
        </w:rPr>
        <w:lastRenderedPageBreak/>
        <w:t>6</w:t>
      </w:r>
      <w:r w:rsidR="00B30DA8" w:rsidRPr="00CE3310">
        <w:rPr>
          <w:sz w:val="28"/>
          <w:szCs w:val="28"/>
        </w:rPr>
        <w:t xml:space="preserve">. Решение </w:t>
      </w:r>
      <w:r w:rsidR="00B30DA8" w:rsidRPr="00065F58">
        <w:rPr>
          <w:sz w:val="28"/>
          <w:szCs w:val="28"/>
        </w:rPr>
        <w:t xml:space="preserve">вступает в силу </w:t>
      </w:r>
      <w:r w:rsidR="0060275E" w:rsidRPr="0060275E">
        <w:rPr>
          <w:sz w:val="28"/>
          <w:szCs w:val="28"/>
        </w:rPr>
        <w:t>на следующий день после его официального опубликования.</w:t>
      </w:r>
    </w:p>
    <w:p w:rsidR="00B30DA8" w:rsidRPr="00065F58" w:rsidRDefault="00B30DA8" w:rsidP="00B30DA8">
      <w:pPr>
        <w:widowControl w:val="0"/>
        <w:ind w:firstLine="709"/>
        <w:jc w:val="both"/>
        <w:rPr>
          <w:sz w:val="28"/>
          <w:szCs w:val="28"/>
        </w:rPr>
      </w:pPr>
    </w:p>
    <w:p w:rsidR="00B30DA8" w:rsidRDefault="00B30DA8" w:rsidP="00B30DA8">
      <w:pPr>
        <w:suppressAutoHyphens/>
        <w:autoSpaceDE w:val="0"/>
        <w:rPr>
          <w:bCs/>
          <w:sz w:val="28"/>
          <w:szCs w:val="28"/>
        </w:rPr>
      </w:pPr>
    </w:p>
    <w:p w:rsidR="00402E34" w:rsidRDefault="00402E34" w:rsidP="00B30DA8">
      <w:pPr>
        <w:suppressAutoHyphens/>
        <w:autoSpaceDE w:val="0"/>
        <w:rPr>
          <w:bCs/>
          <w:sz w:val="28"/>
          <w:szCs w:val="28"/>
        </w:rPr>
      </w:pPr>
    </w:p>
    <w:p w:rsidR="00402E34" w:rsidRPr="00065F58" w:rsidRDefault="00402E34" w:rsidP="00B30DA8">
      <w:pPr>
        <w:suppressAutoHyphens/>
        <w:autoSpaceDE w:val="0"/>
        <w:rPr>
          <w:bCs/>
          <w:sz w:val="28"/>
          <w:szCs w:val="28"/>
        </w:rPr>
      </w:pP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583"/>
      </w:tblGrid>
      <w:tr w:rsidR="00B30DA8" w:rsidRPr="00065F58" w:rsidTr="0065706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Председатель Совета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муниципального образования</w:t>
            </w:r>
          </w:p>
          <w:p w:rsidR="001518B5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 xml:space="preserve">Щербиновский </w:t>
            </w:r>
            <w:r w:rsidR="001518B5">
              <w:rPr>
                <w:sz w:val="28"/>
                <w:szCs w:val="28"/>
              </w:rPr>
              <w:t>муниципальный</w:t>
            </w:r>
          </w:p>
          <w:p w:rsidR="001518B5" w:rsidRPr="00065F58" w:rsidRDefault="001518B5" w:rsidP="006570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30DA8" w:rsidRPr="00065F58">
              <w:rPr>
                <w:sz w:val="28"/>
                <w:szCs w:val="28"/>
              </w:rPr>
              <w:t>айон</w:t>
            </w:r>
            <w:r>
              <w:rPr>
                <w:sz w:val="28"/>
                <w:szCs w:val="28"/>
              </w:rPr>
              <w:t xml:space="preserve"> Краснодарского края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__________________ М.Н. Кряжов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Исполняющий полномочия главы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муниципального образования</w:t>
            </w:r>
          </w:p>
          <w:p w:rsidR="001518B5" w:rsidRDefault="00B30DA8" w:rsidP="001518B5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 xml:space="preserve">Щербиновский </w:t>
            </w:r>
            <w:r w:rsidR="001518B5">
              <w:rPr>
                <w:sz w:val="28"/>
                <w:szCs w:val="28"/>
              </w:rPr>
              <w:t>муниципальный</w:t>
            </w:r>
          </w:p>
          <w:p w:rsidR="001518B5" w:rsidRPr="00065F58" w:rsidRDefault="001518B5" w:rsidP="00151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65F58">
              <w:rPr>
                <w:sz w:val="28"/>
                <w:szCs w:val="28"/>
              </w:rPr>
              <w:t>айон</w:t>
            </w:r>
            <w:r>
              <w:rPr>
                <w:sz w:val="28"/>
                <w:szCs w:val="28"/>
              </w:rPr>
              <w:t xml:space="preserve"> Краснодарского края</w:t>
            </w:r>
          </w:p>
          <w:p w:rsidR="00B30DA8" w:rsidRPr="00065F58" w:rsidRDefault="00B30DA8" w:rsidP="00657069">
            <w:pPr>
              <w:rPr>
                <w:sz w:val="28"/>
                <w:szCs w:val="28"/>
              </w:rPr>
            </w:pPr>
            <w:r w:rsidRPr="00065F58">
              <w:rPr>
                <w:sz w:val="28"/>
                <w:szCs w:val="28"/>
              </w:rPr>
              <w:t>______________С.Ю. Дормидонтов</w:t>
            </w:r>
          </w:p>
        </w:tc>
      </w:tr>
    </w:tbl>
    <w:p w:rsidR="007A39D3" w:rsidRDefault="007A39D3"/>
    <w:sectPr w:rsidR="007A39D3" w:rsidSect="00402E3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65A" w:rsidRDefault="0089465A" w:rsidP="00402E34">
      <w:r>
        <w:separator/>
      </w:r>
    </w:p>
  </w:endnote>
  <w:endnote w:type="continuationSeparator" w:id="0">
    <w:p w:rsidR="0089465A" w:rsidRDefault="0089465A" w:rsidP="00402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65A" w:rsidRDefault="0089465A" w:rsidP="00402E34">
      <w:r>
        <w:separator/>
      </w:r>
    </w:p>
  </w:footnote>
  <w:footnote w:type="continuationSeparator" w:id="0">
    <w:p w:rsidR="0089465A" w:rsidRDefault="0089465A" w:rsidP="00402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298360"/>
      <w:docPartObj>
        <w:docPartGallery w:val="Page Numbers (Top of Page)"/>
        <w:docPartUnique/>
      </w:docPartObj>
    </w:sdtPr>
    <w:sdtEndPr/>
    <w:sdtContent>
      <w:p w:rsidR="00402E34" w:rsidRDefault="00402E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310">
          <w:rPr>
            <w:noProof/>
          </w:rPr>
          <w:t>2</w:t>
        </w:r>
        <w:r>
          <w:fldChar w:fldCharType="end"/>
        </w:r>
      </w:p>
    </w:sdtContent>
  </w:sdt>
  <w:p w:rsidR="00402E34" w:rsidRDefault="00402E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A8"/>
    <w:rsid w:val="001518B5"/>
    <w:rsid w:val="00191170"/>
    <w:rsid w:val="00402E34"/>
    <w:rsid w:val="004244C3"/>
    <w:rsid w:val="0060275E"/>
    <w:rsid w:val="006F2D07"/>
    <w:rsid w:val="007A39D3"/>
    <w:rsid w:val="007B196F"/>
    <w:rsid w:val="0089465A"/>
    <w:rsid w:val="009C2F35"/>
    <w:rsid w:val="00B30DA8"/>
    <w:rsid w:val="00CB3B48"/>
    <w:rsid w:val="00CE3310"/>
    <w:rsid w:val="00E33784"/>
    <w:rsid w:val="00F6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A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DA8"/>
    <w:pPr>
      <w:ind w:left="720"/>
      <w:contextualSpacing/>
    </w:pPr>
    <w:rPr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02E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2E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Л. Жалдакова</dc:creator>
  <cp:lastModifiedBy>Марина Л. Жалдакова</cp:lastModifiedBy>
  <cp:revision>3</cp:revision>
  <cp:lastPrinted>2025-04-16T12:29:00Z</cp:lastPrinted>
  <dcterms:created xsi:type="dcterms:W3CDTF">2025-04-16T12:05:00Z</dcterms:created>
  <dcterms:modified xsi:type="dcterms:W3CDTF">2025-04-16T12:29:00Z</dcterms:modified>
</cp:coreProperties>
</file>